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>.                           ………….…...……..., dnia …………… 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(pieczątka podmiotu leczniczego/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praktyki lekarskiej/praktyki położnej albo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nazwa (firma) tego podmiotu praktyki</w:t>
      </w:r>
      <w:r>
        <w:rPr>
          <w:rFonts w:cs="Times New Roman" w:ascii="Times New Roman" w:hAnsi="Times New Roman"/>
          <w:sz w:val="13"/>
          <w:szCs w:val="13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lekarskie/wystawione przez położną</w:t>
      </w:r>
      <w:r>
        <w:rPr>
          <w:rFonts w:cs="Times New Roman" w:ascii="Times New Roman" w:hAnsi="Times New Roman"/>
          <w:b/>
          <w:bCs/>
          <w:sz w:val="16"/>
          <w:szCs w:val="16"/>
          <w:vertAlign w:val="superscript"/>
        </w:rPr>
        <w:t>1)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potwierdzające pozostawanie kobiety pod opieką medyczną nie później niż od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10. tygodnia ciąży do porodu, uprawniającą do dodatku z tytułu urodzenia dziecka</w:t>
      </w:r>
      <w:r>
        <w:rPr>
          <w:rFonts w:cs="Times New Roman" w:ascii="Times New Roman" w:hAnsi="Times New Roman"/>
          <w:b/>
          <w:bCs/>
          <w:sz w:val="16"/>
          <w:szCs w:val="16"/>
          <w:vertAlign w:val="superscript"/>
        </w:rPr>
        <w:t>2)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 ……………………………………………………………………………………………..,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(imię i nazwisko)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numer PESEL lub nazwa i numer dokumentu potwierdzającego tożsamość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zamieszkała: ……………………………………………………………………………………..,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(adres zamieszkania)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pozostawała pod opieką medyczną od ……………………………….tygodnia ciąży do porodu.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Terminy udzielenia świadczeń zdrowotnych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4)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pierwszy trymestr ciąży - 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drugi trymestr ciąży - ……………………………………….………..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trzeci trymestr ciąży - ……………………………………….……….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(podpis, imię i nazwisko, tytuł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zawodowy oraz numer prawa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wykonywania zawodu lekarza/położnej</w:t>
      </w:r>
      <w:r>
        <w:rPr>
          <w:rFonts w:cs="Times New Roman" w:ascii="Times New Roman" w:hAnsi="Times New Roman"/>
          <w:sz w:val="13"/>
          <w:szCs w:val="13"/>
          <w:vertAlign w:val="superscript"/>
        </w:rPr>
        <w:t>1)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  <w:vertAlign w:val="superscript"/>
        </w:rPr>
        <w:t>1)</w:t>
      </w:r>
      <w:r>
        <w:rPr>
          <w:rFonts w:cs="Times New Roman" w:ascii="Times New Roman" w:hAnsi="Times New Roman"/>
          <w:sz w:val="13"/>
          <w:szCs w:val="13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Niepotrzebne skreślić. Imię i nazwisko, tytuł zawodowy oraz numer prawa wykonywania zawodu mogą być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naniesione także w formie pieczątki, nadruku lub naklejki.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  <w:vertAlign w:val="superscript"/>
        </w:rPr>
        <w:t>2)</w:t>
      </w:r>
      <w:r>
        <w:rPr>
          <w:rFonts w:cs="Times New Roman" w:ascii="Times New Roman" w:hAnsi="Times New Roman"/>
          <w:sz w:val="15"/>
          <w:szCs w:val="13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Niniejsze zaświadczenie zgodnie z art. 15b ust. 6 ustawy z dnia 28 listopada 2003 r. o świadczeniach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rodzinnych (Dz. U. z 2006 r. Nr 139, poz. 992, z późn. zm.) stanowi także podstawę uzyskania jednorazowej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zapomogi z tytułu urodzenia się żywego dziecka.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  <w:vertAlign w:val="superscript"/>
        </w:rPr>
        <w:t>3)</w:t>
      </w:r>
      <w:r>
        <w:rPr>
          <w:rFonts w:cs="Times New Roman" w:ascii="Times New Roman" w:hAnsi="Times New Roman"/>
          <w:sz w:val="13"/>
          <w:szCs w:val="13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W przypadku kobiety nieposiadającej numeru PESEL.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  <w:vertAlign w:val="superscript"/>
        </w:rPr>
        <w:t>4)</w:t>
      </w:r>
      <w:r>
        <w:rPr>
          <w:rFonts w:cs="Times New Roman" w:ascii="Times New Roman" w:hAnsi="Times New Roman"/>
          <w:sz w:val="13"/>
          <w:szCs w:val="13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Należy wpisać termin udzielonego jednego świadczenia zdrowotnego w każdym trymestrze ciąży.</w:t>
      </w:r>
    </w:p>
    <w:sectPr>
      <w:type w:val="nextPage"/>
      <w:pgSz w:w="11906" w:h="16838"/>
      <w:pgMar w:left="1417" w:right="1274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5e2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LibreOffice/7.2.4.1$Windows_X86_64 LibreOffice_project/27d75539669ac387bb498e35313b970b7fe9c4f9</Application>
  <AppVersion>15.0000</AppVersion>
  <Pages>1</Pages>
  <Words>192</Words>
  <Characters>1392</Characters>
  <CharactersWithSpaces>1980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2019-12-19T12:56:00Z</dcterms:created>
  <dc:creator>OPS</dc:creator>
  <dc:description/>
  <dc:language>pl-PL</dc:language>
  <cp:lastModifiedBy/>
  <cp:lastPrinted>2022-08-09T07:32:35Z</cp:lastPrinted>
  <dcterms:modified xsi:type="dcterms:W3CDTF">2022-08-09T07:40:13Z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